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A843" w14:textId="7EA405C7" w:rsidR="00E3151E" w:rsidRPr="00DF6B0C" w:rsidRDefault="009D0D22" w:rsidP="00E3151E">
      <w:pPr>
        <w:pStyle w:val="Title"/>
        <w:spacing w:after="120"/>
        <w:rPr>
          <w:rFonts w:cstheme="majorHAnsi"/>
          <w:sz w:val="44"/>
          <w:szCs w:val="44"/>
        </w:rPr>
      </w:pPr>
      <w:r w:rsidRPr="00DF6B0C">
        <w:rPr>
          <w:rFonts w:cstheme="majorHAnsi"/>
          <w:sz w:val="44"/>
          <w:szCs w:val="44"/>
        </w:rPr>
        <w:t>Mo</w:t>
      </w:r>
      <w:r w:rsidR="00E3151E" w:rsidRPr="00DF6B0C">
        <w:rPr>
          <w:rFonts w:cstheme="majorHAnsi"/>
          <w:sz w:val="44"/>
          <w:szCs w:val="44"/>
        </w:rPr>
        <w:t>nica Araya</w:t>
      </w:r>
      <w:r w:rsidRPr="00DF6B0C">
        <w:rPr>
          <w:rFonts w:cstheme="majorHAnsi"/>
          <w:sz w:val="44"/>
          <w:szCs w:val="44"/>
        </w:rPr>
        <w:t xml:space="preserve"> </w:t>
      </w:r>
    </w:p>
    <w:p w14:paraId="20B2D2F7" w14:textId="03C78ECB" w:rsidR="003F331E" w:rsidRDefault="003F331E" w:rsidP="003F331E">
      <w:pPr>
        <w:pStyle w:val="Heading2"/>
        <w:rPr>
          <w:b/>
          <w:sz w:val="30"/>
          <w:szCs w:val="30"/>
        </w:rPr>
      </w:pPr>
      <w:r>
        <w:rPr>
          <w:b/>
          <w:sz w:val="30"/>
          <w:szCs w:val="30"/>
        </w:rPr>
        <w:t>Advocate, Adviser</w:t>
      </w:r>
      <w:r w:rsidR="00126A04">
        <w:rPr>
          <w:b/>
          <w:sz w:val="30"/>
          <w:szCs w:val="30"/>
        </w:rPr>
        <w:t xml:space="preserve"> &amp;</w:t>
      </w:r>
      <w:r>
        <w:rPr>
          <w:b/>
          <w:sz w:val="30"/>
          <w:szCs w:val="30"/>
        </w:rPr>
        <w:t xml:space="preserve"> </w:t>
      </w:r>
      <w:r w:rsidR="00126A04">
        <w:rPr>
          <w:b/>
          <w:sz w:val="30"/>
          <w:szCs w:val="30"/>
        </w:rPr>
        <w:t>Communicator</w:t>
      </w:r>
      <w:r>
        <w:rPr>
          <w:b/>
          <w:sz w:val="30"/>
          <w:szCs w:val="30"/>
        </w:rPr>
        <w:t xml:space="preserve"> </w:t>
      </w:r>
    </w:p>
    <w:p w14:paraId="7D4290E2" w14:textId="7DBD2862" w:rsidR="00581618" w:rsidRDefault="00581618" w:rsidP="00581618"/>
    <w:p w14:paraId="0D3C619A" w14:textId="0090E065" w:rsidR="0068114E" w:rsidRPr="009D5C54" w:rsidRDefault="009D5C54" w:rsidP="00CC2642">
      <w:pPr>
        <w:widowControl w:val="0"/>
        <w:autoSpaceDE w:val="0"/>
        <w:autoSpaceDN w:val="0"/>
        <w:adjustRightInd w:val="0"/>
        <w:spacing w:after="240"/>
        <w:rPr>
          <w:rFonts w:ascii="Calibri" w:hAnsi="Calibri" w:cstheme="majorHAnsi"/>
        </w:rPr>
      </w:pPr>
      <w:r>
        <w:rPr>
          <w:rFonts w:ascii="Calibri" w:hAnsi="Calibri" w:cstheme="majorHAnsi"/>
          <w:noProof/>
        </w:rPr>
        <w:drawing>
          <wp:inline distT="0" distB="0" distL="0" distR="0" wp14:anchorId="50FD2442" wp14:editId="46A894FC">
            <wp:extent cx="5486400" cy="3654425"/>
            <wp:effectExtent l="0" t="0" r="0" b="3175"/>
            <wp:docPr id="5" name="Picture 5" descr="A close up of a perso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 Araya Photo FINAL.jpeg"/>
                    <pic:cNvPicPr/>
                  </pic:nvPicPr>
                  <pic:blipFill>
                    <a:blip r:embed="rId5"/>
                    <a:stretch>
                      <a:fillRect/>
                    </a:stretch>
                  </pic:blipFill>
                  <pic:spPr>
                    <a:xfrm>
                      <a:off x="0" y="0"/>
                      <a:ext cx="5486400" cy="3654425"/>
                    </a:xfrm>
                    <a:prstGeom prst="rect">
                      <a:avLst/>
                    </a:prstGeom>
                  </pic:spPr>
                </pic:pic>
              </a:graphicData>
            </a:graphic>
          </wp:inline>
        </w:drawing>
      </w:r>
    </w:p>
    <w:p w14:paraId="0858DE1E" w14:textId="77777777" w:rsidR="004C2BF2" w:rsidRPr="00CC2642" w:rsidRDefault="004C2BF2" w:rsidP="004C2BF2">
      <w:pPr>
        <w:pStyle w:val="ListParagraph"/>
        <w:widowControl w:val="0"/>
        <w:autoSpaceDE w:val="0"/>
        <w:autoSpaceDN w:val="0"/>
        <w:adjustRightInd w:val="0"/>
        <w:spacing w:after="240"/>
        <w:jc w:val="both"/>
        <w:rPr>
          <w:rFonts w:asciiTheme="majorHAnsi" w:hAnsiTheme="majorHAnsi" w:cstheme="majorHAnsi"/>
        </w:rPr>
      </w:pPr>
    </w:p>
    <w:p w14:paraId="4C8EE8B9" w14:textId="77777777" w:rsidR="004C2BF2" w:rsidRDefault="004C2BF2" w:rsidP="004C2BF2">
      <w:pPr>
        <w:widowControl w:val="0"/>
        <w:autoSpaceDE w:val="0"/>
        <w:autoSpaceDN w:val="0"/>
        <w:adjustRightInd w:val="0"/>
        <w:spacing w:after="240"/>
        <w:jc w:val="both"/>
        <w:rPr>
          <w:rFonts w:asciiTheme="majorHAnsi" w:hAnsiTheme="majorHAnsi" w:cstheme="majorHAnsi"/>
        </w:rPr>
      </w:pPr>
      <w:r w:rsidRPr="006D6F83">
        <w:rPr>
          <w:rFonts w:asciiTheme="majorHAnsi" w:hAnsiTheme="majorHAnsi" w:cstheme="majorHAnsi"/>
        </w:rPr>
        <w:t>Monica Araya is an advocate, adviser and communicator who has incubated several initiatives in Latin America. She founded Costa Rica Limpia (</w:t>
      </w:r>
      <w:hyperlink r:id="rId6" w:history="1">
        <w:r w:rsidRPr="006D6F83">
          <w:rPr>
            <w:rStyle w:val="Hyperlink"/>
            <w:rFonts w:asciiTheme="majorHAnsi" w:hAnsiTheme="majorHAnsi" w:cstheme="majorHAnsi"/>
          </w:rPr>
          <w:t>costaricalimpia.org)</w:t>
        </w:r>
      </w:hyperlink>
      <w:r w:rsidRPr="006D6F83">
        <w:rPr>
          <w:rFonts w:asciiTheme="majorHAnsi" w:hAnsiTheme="majorHAnsi" w:cstheme="majorHAnsi"/>
        </w:rPr>
        <w:t xml:space="preserve"> to bring people closer to clean, smarter technologies that improve their everyday life. Her work focuses on consumer and citizen engagement in the shift toward renewable energy and zero emissions electric mobility. Her group pioneered </w:t>
      </w:r>
      <w:hyperlink r:id="rId7" w:history="1">
        <w:r w:rsidRPr="006D6F83">
          <w:rPr>
            <w:rStyle w:val="Hyperlink"/>
            <w:rFonts w:asciiTheme="majorHAnsi" w:hAnsiTheme="majorHAnsi" w:cstheme="majorHAnsi"/>
          </w:rPr>
          <w:t>www.movilidadelectrica.org</w:t>
        </w:r>
      </w:hyperlink>
      <w:r w:rsidRPr="006D6F83">
        <w:rPr>
          <w:rFonts w:asciiTheme="majorHAnsi" w:hAnsiTheme="majorHAnsi" w:cstheme="majorHAnsi"/>
        </w:rPr>
        <w:t xml:space="preserve"> – the first electric mobility platforms in Latin America devoted to the education of consumers about electric vehicles. She also co-founded the Electric Mobility Association in Costa Rica and is Vice President of the Board.  Her blog, “Essentially Electric” is hosted at the business newspaper La </w:t>
      </w:r>
      <w:proofErr w:type="spellStart"/>
      <w:r w:rsidRPr="006D6F83">
        <w:rPr>
          <w:rFonts w:asciiTheme="majorHAnsi" w:hAnsiTheme="majorHAnsi" w:cstheme="majorHAnsi"/>
        </w:rPr>
        <w:t>República</w:t>
      </w:r>
      <w:proofErr w:type="spellEnd"/>
      <w:r w:rsidRPr="006D6F83">
        <w:rPr>
          <w:rFonts w:asciiTheme="majorHAnsi" w:hAnsiTheme="majorHAnsi" w:cstheme="majorHAnsi"/>
        </w:rPr>
        <w:t xml:space="preserve">. She writes frequently for international and local media and has given talks in Latin America, Europe and Asia. Her </w:t>
      </w:r>
      <w:hyperlink r:id="rId8" w:history="1">
        <w:r w:rsidRPr="006D6F83">
          <w:rPr>
            <w:rStyle w:val="Hyperlink"/>
            <w:rFonts w:asciiTheme="majorHAnsi" w:hAnsiTheme="majorHAnsi" w:cstheme="majorHAnsi"/>
          </w:rPr>
          <w:t>TED talk</w:t>
        </w:r>
      </w:hyperlink>
      <w:r w:rsidRPr="006D6F83">
        <w:rPr>
          <w:rFonts w:asciiTheme="majorHAnsi" w:hAnsiTheme="majorHAnsi" w:cstheme="majorHAnsi"/>
        </w:rPr>
        <w:t xml:space="preserve"> fossil-free Costa Rica that has over one million views and has been translated into 30 languages.  In 2017 she was mentor to the </w:t>
      </w:r>
      <w:hyperlink r:id="rId9" w:history="1">
        <w:r w:rsidRPr="006D6F83">
          <w:rPr>
            <w:rStyle w:val="Hyperlink"/>
            <w:rFonts w:asciiTheme="majorHAnsi" w:hAnsiTheme="majorHAnsi" w:cstheme="majorHAnsi"/>
          </w:rPr>
          <w:t>Next Visionaries</w:t>
        </w:r>
      </w:hyperlink>
      <w:r w:rsidRPr="006D6F83">
        <w:rPr>
          <w:rStyle w:val="Hyperlink"/>
          <w:rFonts w:asciiTheme="majorHAnsi" w:hAnsiTheme="majorHAnsi" w:cstheme="majorHAnsi"/>
        </w:rPr>
        <w:t xml:space="preserve">, </w:t>
      </w:r>
      <w:r w:rsidRPr="006D6F83">
        <w:rPr>
          <w:rFonts w:asciiTheme="majorHAnsi" w:hAnsiTheme="majorHAnsi" w:cstheme="majorHAnsi"/>
        </w:rPr>
        <w:t>a TED &amp; BMW’s initiative about the future of mobility.  In December 2016, she joined the world´s largest all-female expedition to Antarctica and was the first Latin American member of this global “women in STEM” leadership network.  The French Ministry of Foreign Affairs named her “</w:t>
      </w:r>
      <w:r w:rsidRPr="006D6F83">
        <w:rPr>
          <w:rFonts w:asciiTheme="majorHAnsi" w:hAnsiTheme="majorHAnsi" w:cstheme="majorHAnsi"/>
          <w:i/>
        </w:rPr>
        <w:t>Personality of the Future</w:t>
      </w:r>
      <w:r w:rsidRPr="006D6F83">
        <w:rPr>
          <w:rFonts w:asciiTheme="majorHAnsi" w:hAnsiTheme="majorHAnsi" w:cstheme="majorHAnsi"/>
        </w:rPr>
        <w:t xml:space="preserve">”.  </w:t>
      </w:r>
      <w:r>
        <w:rPr>
          <w:rFonts w:asciiTheme="majorHAnsi" w:hAnsiTheme="majorHAnsi" w:cstheme="majorHAnsi"/>
        </w:rPr>
        <w:t>H</w:t>
      </w:r>
      <w:r w:rsidRPr="006D6F83">
        <w:rPr>
          <w:rFonts w:asciiTheme="majorHAnsi" w:hAnsiTheme="majorHAnsi" w:cstheme="majorHAnsi"/>
        </w:rPr>
        <w:t xml:space="preserve">er </w:t>
      </w:r>
      <w:r>
        <w:rPr>
          <w:rFonts w:asciiTheme="majorHAnsi" w:hAnsiTheme="majorHAnsi" w:cstheme="majorHAnsi"/>
        </w:rPr>
        <w:t>work has been m</w:t>
      </w:r>
      <w:r w:rsidRPr="006D6F83">
        <w:rPr>
          <w:rFonts w:asciiTheme="majorHAnsi" w:hAnsiTheme="majorHAnsi" w:cstheme="majorHAnsi"/>
        </w:rPr>
        <w:t xml:space="preserve">entioned TIME magazine, the Financial Times, </w:t>
      </w:r>
      <w:r>
        <w:rPr>
          <w:rFonts w:asciiTheme="majorHAnsi" w:hAnsiTheme="majorHAnsi" w:cstheme="majorHAnsi"/>
        </w:rPr>
        <w:t xml:space="preserve">Hindu Times, The Independent, </w:t>
      </w:r>
      <w:r w:rsidRPr="006D6F83">
        <w:rPr>
          <w:rFonts w:asciiTheme="majorHAnsi" w:hAnsiTheme="majorHAnsi" w:cstheme="majorHAnsi"/>
        </w:rPr>
        <w:t xml:space="preserve">National Geographic, El País, Repubblica, and The Guardian. </w:t>
      </w:r>
      <w:r w:rsidRPr="00581618">
        <w:rPr>
          <w:rFonts w:asciiTheme="majorHAnsi" w:hAnsiTheme="majorHAnsi" w:cstheme="majorHAnsi"/>
        </w:rPr>
        <w:t xml:space="preserve"> Her articles and videos are available at </w:t>
      </w:r>
      <w:hyperlink r:id="rId10" w:history="1">
        <w:r w:rsidRPr="00581618">
          <w:rPr>
            <w:rStyle w:val="Hyperlink"/>
            <w:rFonts w:asciiTheme="majorHAnsi" w:hAnsiTheme="majorHAnsi" w:cstheme="majorHAnsi"/>
          </w:rPr>
          <w:t>www.monicaaraya.org</w:t>
        </w:r>
      </w:hyperlink>
      <w:r w:rsidRPr="00581618">
        <w:rPr>
          <w:rFonts w:asciiTheme="majorHAnsi" w:hAnsiTheme="majorHAnsi" w:cstheme="majorHAnsi"/>
        </w:rPr>
        <w:t xml:space="preserve"> Twitter @MonicaArayaTica</w:t>
      </w:r>
    </w:p>
    <w:p w14:paraId="50F2FFD1" w14:textId="2CDE3E50" w:rsidR="004C2BF2" w:rsidRPr="004C2BF2" w:rsidRDefault="004C2BF2" w:rsidP="004C2BF2">
      <w:pPr>
        <w:widowControl w:val="0"/>
        <w:autoSpaceDE w:val="0"/>
        <w:autoSpaceDN w:val="0"/>
        <w:adjustRightInd w:val="0"/>
        <w:spacing w:after="240"/>
        <w:rPr>
          <w:rFonts w:asciiTheme="majorHAnsi" w:hAnsiTheme="majorHAnsi" w:cstheme="majorHAnsi"/>
        </w:rPr>
      </w:pPr>
      <w:r>
        <w:rPr>
          <w:rFonts w:asciiTheme="majorHAnsi" w:hAnsiTheme="majorHAnsi" w:cstheme="majorHAnsi"/>
        </w:rPr>
        <w:lastRenderedPageBreak/>
        <w:t>Additional information:</w:t>
      </w:r>
    </w:p>
    <w:p w14:paraId="33B97608" w14:textId="77777777" w:rsidR="004C2BF2" w:rsidRDefault="003F331E" w:rsidP="00CC2642">
      <w:pPr>
        <w:pStyle w:val="ListParagraph"/>
        <w:widowControl w:val="0"/>
        <w:numPr>
          <w:ilvl w:val="0"/>
          <w:numId w:val="2"/>
        </w:numPr>
        <w:autoSpaceDE w:val="0"/>
        <w:autoSpaceDN w:val="0"/>
        <w:adjustRightInd w:val="0"/>
        <w:spacing w:after="240"/>
        <w:rPr>
          <w:rFonts w:asciiTheme="majorHAnsi" w:hAnsiTheme="majorHAnsi" w:cstheme="majorHAnsi"/>
        </w:rPr>
      </w:pPr>
      <w:r w:rsidRPr="00CC2642">
        <w:rPr>
          <w:rFonts w:asciiTheme="majorHAnsi" w:hAnsiTheme="majorHAnsi" w:cstheme="majorHAnsi"/>
        </w:rPr>
        <w:t>She</w:t>
      </w:r>
      <w:r w:rsidR="00C75184" w:rsidRPr="00CC2642">
        <w:rPr>
          <w:rFonts w:asciiTheme="majorHAnsi" w:hAnsiTheme="majorHAnsi" w:cstheme="majorHAnsi"/>
        </w:rPr>
        <w:t xml:space="preserve"> </w:t>
      </w:r>
      <w:r w:rsidR="00D40641" w:rsidRPr="00CC2642">
        <w:rPr>
          <w:rFonts w:asciiTheme="majorHAnsi" w:hAnsiTheme="majorHAnsi" w:cstheme="majorHAnsi"/>
        </w:rPr>
        <w:t xml:space="preserve">has done extensive work on climate politics with a focus on Latin America. </w:t>
      </w:r>
      <w:r w:rsidRPr="00CC2642">
        <w:rPr>
          <w:rFonts w:asciiTheme="majorHAnsi" w:hAnsiTheme="majorHAnsi" w:cstheme="majorHAnsi"/>
        </w:rPr>
        <w:t xml:space="preserve">She was a negotiator for Costa Rica in the international climate negotiations. </w:t>
      </w:r>
      <w:r w:rsidR="00D40641" w:rsidRPr="00CC2642">
        <w:rPr>
          <w:rFonts w:asciiTheme="majorHAnsi" w:hAnsiTheme="majorHAnsi" w:cstheme="majorHAnsi"/>
        </w:rPr>
        <w:t xml:space="preserve">In the road to Paris (COP21) she launched </w:t>
      </w:r>
      <w:hyperlink r:id="rId11" w:history="1">
        <w:r w:rsidR="00D40641" w:rsidRPr="00CC2642">
          <w:rPr>
            <w:rStyle w:val="Hyperlink"/>
            <w:rFonts w:asciiTheme="majorHAnsi" w:hAnsiTheme="majorHAnsi" w:cstheme="majorHAnsi"/>
          </w:rPr>
          <w:t>www.nivela.org</w:t>
        </w:r>
      </w:hyperlink>
      <w:r w:rsidR="00D40641" w:rsidRPr="00CC2642">
        <w:rPr>
          <w:rFonts w:asciiTheme="majorHAnsi" w:hAnsiTheme="majorHAnsi" w:cstheme="majorHAnsi"/>
        </w:rPr>
        <w:t xml:space="preserve"> to promote new voices in support of climate action. </w:t>
      </w:r>
    </w:p>
    <w:p w14:paraId="3C72B7B5" w14:textId="77777777" w:rsidR="004C2BF2" w:rsidRDefault="00D40641" w:rsidP="00CC2642">
      <w:pPr>
        <w:pStyle w:val="ListParagraph"/>
        <w:widowControl w:val="0"/>
        <w:numPr>
          <w:ilvl w:val="0"/>
          <w:numId w:val="2"/>
        </w:numPr>
        <w:autoSpaceDE w:val="0"/>
        <w:autoSpaceDN w:val="0"/>
        <w:adjustRightInd w:val="0"/>
        <w:spacing w:after="240"/>
        <w:rPr>
          <w:rFonts w:asciiTheme="majorHAnsi" w:hAnsiTheme="majorHAnsi" w:cstheme="majorHAnsi"/>
        </w:rPr>
      </w:pPr>
      <w:r w:rsidRPr="00CC2642">
        <w:rPr>
          <w:rFonts w:asciiTheme="majorHAnsi" w:hAnsiTheme="majorHAnsi" w:cstheme="majorHAnsi"/>
        </w:rPr>
        <w:t xml:space="preserve">She </w:t>
      </w:r>
      <w:r w:rsidR="003F331E" w:rsidRPr="00CC2642">
        <w:rPr>
          <w:rFonts w:asciiTheme="majorHAnsi" w:hAnsiTheme="majorHAnsi" w:cstheme="majorHAnsi"/>
        </w:rPr>
        <w:t>is</w:t>
      </w:r>
      <w:r w:rsidR="00C75184" w:rsidRPr="00CC2642">
        <w:rPr>
          <w:rFonts w:asciiTheme="majorHAnsi" w:hAnsiTheme="majorHAnsi" w:cstheme="majorHAnsi"/>
        </w:rPr>
        <w:t xml:space="preserve"> Policy Adviser at E3G </w:t>
      </w:r>
      <w:r w:rsidR="003F331E" w:rsidRPr="00CC2642">
        <w:rPr>
          <w:rFonts w:asciiTheme="majorHAnsi" w:hAnsiTheme="majorHAnsi" w:cstheme="majorHAnsi"/>
        </w:rPr>
        <w:t xml:space="preserve">since </w:t>
      </w:r>
      <w:r w:rsidRPr="00CC2642">
        <w:rPr>
          <w:rFonts w:asciiTheme="majorHAnsi" w:hAnsiTheme="majorHAnsi" w:cstheme="majorHAnsi"/>
        </w:rPr>
        <w:t>2009</w:t>
      </w:r>
    </w:p>
    <w:p w14:paraId="5CB6EC45" w14:textId="36BE453B" w:rsidR="00C75184" w:rsidRPr="00CC2642" w:rsidRDefault="00C75184" w:rsidP="00CC2642">
      <w:pPr>
        <w:pStyle w:val="ListParagraph"/>
        <w:widowControl w:val="0"/>
        <w:numPr>
          <w:ilvl w:val="0"/>
          <w:numId w:val="2"/>
        </w:numPr>
        <w:autoSpaceDE w:val="0"/>
        <w:autoSpaceDN w:val="0"/>
        <w:adjustRightInd w:val="0"/>
        <w:spacing w:after="240"/>
        <w:rPr>
          <w:rFonts w:asciiTheme="majorHAnsi" w:hAnsiTheme="majorHAnsi" w:cstheme="majorHAnsi"/>
        </w:rPr>
      </w:pPr>
      <w:r w:rsidRPr="00CC2642">
        <w:rPr>
          <w:rFonts w:asciiTheme="majorHAnsi" w:hAnsiTheme="majorHAnsi" w:cstheme="majorHAnsi"/>
        </w:rPr>
        <w:t xml:space="preserve">Senior Associate at the </w:t>
      </w:r>
      <w:r w:rsidRPr="004C2BF2">
        <w:rPr>
          <w:rFonts w:asciiTheme="majorHAnsi" w:hAnsiTheme="majorHAnsi" w:cstheme="majorHAnsi"/>
          <w:i/>
        </w:rPr>
        <w:t>Cambridge Institute for Sustainability Leadership</w:t>
      </w:r>
      <w:r w:rsidR="00D40641" w:rsidRPr="00CC2642">
        <w:rPr>
          <w:rFonts w:asciiTheme="majorHAnsi" w:hAnsiTheme="majorHAnsi" w:cstheme="majorHAnsi"/>
          <w:b/>
        </w:rPr>
        <w:t xml:space="preserve"> </w:t>
      </w:r>
      <w:r w:rsidR="00D40641" w:rsidRPr="00CC2642">
        <w:rPr>
          <w:rFonts w:asciiTheme="majorHAnsi" w:hAnsiTheme="majorHAnsi" w:cstheme="majorHAnsi"/>
        </w:rPr>
        <w:t>since 2016.</w:t>
      </w:r>
    </w:p>
    <w:p w14:paraId="5A92359C" w14:textId="5C47D7C1" w:rsidR="001F5AA9" w:rsidRPr="00CC2642" w:rsidRDefault="007356E2" w:rsidP="00CC2642">
      <w:pPr>
        <w:pStyle w:val="ListParagraph"/>
        <w:widowControl w:val="0"/>
        <w:numPr>
          <w:ilvl w:val="0"/>
          <w:numId w:val="2"/>
        </w:numPr>
        <w:autoSpaceDE w:val="0"/>
        <w:autoSpaceDN w:val="0"/>
        <w:adjustRightInd w:val="0"/>
        <w:spacing w:after="240"/>
        <w:jc w:val="both"/>
        <w:rPr>
          <w:rFonts w:asciiTheme="majorHAnsi" w:hAnsiTheme="majorHAnsi" w:cstheme="majorHAnsi"/>
        </w:rPr>
      </w:pPr>
      <w:r w:rsidRPr="00CC2642">
        <w:rPr>
          <w:rFonts w:asciiTheme="majorHAnsi" w:hAnsiTheme="majorHAnsi" w:cstheme="majorHAnsi"/>
        </w:rPr>
        <w:t xml:space="preserve">She </w:t>
      </w:r>
      <w:r w:rsidR="00C75184" w:rsidRPr="00CC2642">
        <w:rPr>
          <w:rFonts w:asciiTheme="majorHAnsi" w:hAnsiTheme="majorHAnsi" w:cstheme="majorHAnsi"/>
        </w:rPr>
        <w:t>has been an</w:t>
      </w:r>
      <w:r w:rsidR="00E3151E" w:rsidRPr="00CC2642">
        <w:rPr>
          <w:rFonts w:asciiTheme="majorHAnsi" w:hAnsiTheme="majorHAnsi" w:cstheme="majorHAnsi"/>
        </w:rPr>
        <w:t xml:space="preserve"> </w:t>
      </w:r>
      <w:r w:rsidR="00AD5DA0" w:rsidRPr="00CC2642">
        <w:rPr>
          <w:rFonts w:asciiTheme="majorHAnsi" w:hAnsiTheme="majorHAnsi" w:cstheme="majorHAnsi"/>
        </w:rPr>
        <w:t xml:space="preserve">independent </w:t>
      </w:r>
      <w:r w:rsidR="00043C3C" w:rsidRPr="00CC2642">
        <w:rPr>
          <w:rFonts w:asciiTheme="majorHAnsi" w:hAnsiTheme="majorHAnsi" w:cstheme="majorHAnsi"/>
        </w:rPr>
        <w:t>consultant</w:t>
      </w:r>
      <w:r w:rsidR="00AD5DA0" w:rsidRPr="00CC2642">
        <w:rPr>
          <w:rFonts w:asciiTheme="majorHAnsi" w:hAnsiTheme="majorHAnsi" w:cstheme="majorHAnsi"/>
        </w:rPr>
        <w:t xml:space="preserve"> </w:t>
      </w:r>
      <w:r w:rsidRPr="00CC2642">
        <w:rPr>
          <w:rFonts w:asciiTheme="majorHAnsi" w:hAnsiTheme="majorHAnsi" w:cstheme="majorHAnsi"/>
        </w:rPr>
        <w:t>to many organizations</w:t>
      </w:r>
      <w:r w:rsidR="00AD5DA0" w:rsidRPr="00CC2642">
        <w:rPr>
          <w:rFonts w:asciiTheme="majorHAnsi" w:hAnsiTheme="majorHAnsi" w:cstheme="majorHAnsi"/>
        </w:rPr>
        <w:t xml:space="preserve"> including the OECD, WRI, ODI, NREL, ECF, </w:t>
      </w:r>
      <w:r w:rsidR="00C75184" w:rsidRPr="00CC2642">
        <w:rPr>
          <w:rFonts w:asciiTheme="majorHAnsi" w:hAnsiTheme="majorHAnsi" w:cstheme="majorHAnsi"/>
        </w:rPr>
        <w:t>Climate</w:t>
      </w:r>
      <w:r w:rsidRPr="00CC2642">
        <w:rPr>
          <w:rFonts w:asciiTheme="majorHAnsi" w:hAnsiTheme="majorHAnsi" w:cstheme="majorHAnsi"/>
        </w:rPr>
        <w:t xml:space="preserve"> </w:t>
      </w:r>
      <w:r w:rsidR="00C75184" w:rsidRPr="00CC2642">
        <w:rPr>
          <w:rFonts w:asciiTheme="majorHAnsi" w:hAnsiTheme="majorHAnsi" w:cstheme="majorHAnsi"/>
        </w:rPr>
        <w:t xml:space="preserve">Works, </w:t>
      </w:r>
      <w:r w:rsidR="001F5AA9" w:rsidRPr="00CC2642">
        <w:rPr>
          <w:rFonts w:asciiTheme="majorHAnsi" w:hAnsiTheme="majorHAnsi" w:cstheme="majorHAnsi"/>
        </w:rPr>
        <w:t>CDKN, INCAE-</w:t>
      </w:r>
      <w:r w:rsidR="00AD5DA0" w:rsidRPr="00CC2642">
        <w:rPr>
          <w:rFonts w:asciiTheme="majorHAnsi" w:hAnsiTheme="majorHAnsi" w:cstheme="majorHAnsi"/>
        </w:rPr>
        <w:t>Business School</w:t>
      </w:r>
      <w:r w:rsidR="00C75184" w:rsidRPr="00CC2642">
        <w:rPr>
          <w:rFonts w:asciiTheme="majorHAnsi" w:hAnsiTheme="majorHAnsi" w:cstheme="majorHAnsi"/>
        </w:rPr>
        <w:t xml:space="preserve">, Estado de la </w:t>
      </w:r>
      <w:proofErr w:type="spellStart"/>
      <w:r w:rsidR="00C75184" w:rsidRPr="00CC2642">
        <w:rPr>
          <w:rFonts w:asciiTheme="majorHAnsi" w:hAnsiTheme="majorHAnsi" w:cstheme="majorHAnsi"/>
        </w:rPr>
        <w:t>Nación</w:t>
      </w:r>
      <w:proofErr w:type="spellEnd"/>
      <w:r w:rsidRPr="00CC2642">
        <w:rPr>
          <w:rFonts w:asciiTheme="majorHAnsi" w:hAnsiTheme="majorHAnsi" w:cstheme="majorHAnsi"/>
        </w:rPr>
        <w:t>-Costa Rica</w:t>
      </w:r>
      <w:r w:rsidR="00AD5DA0" w:rsidRPr="00CC2642">
        <w:rPr>
          <w:rFonts w:asciiTheme="majorHAnsi" w:hAnsiTheme="majorHAnsi" w:cstheme="majorHAnsi"/>
        </w:rPr>
        <w:t xml:space="preserve"> and th</w:t>
      </w:r>
      <w:r w:rsidR="00C75184" w:rsidRPr="00CC2642">
        <w:rPr>
          <w:rFonts w:asciiTheme="majorHAnsi" w:hAnsiTheme="majorHAnsi" w:cstheme="majorHAnsi"/>
        </w:rPr>
        <w:t>e U</w:t>
      </w:r>
      <w:r w:rsidR="00DF6B0C" w:rsidRPr="00CC2642">
        <w:rPr>
          <w:rFonts w:asciiTheme="majorHAnsi" w:hAnsiTheme="majorHAnsi" w:cstheme="majorHAnsi"/>
        </w:rPr>
        <w:t xml:space="preserve">nited </w:t>
      </w:r>
      <w:r w:rsidR="00C75184" w:rsidRPr="00CC2642">
        <w:rPr>
          <w:rFonts w:asciiTheme="majorHAnsi" w:hAnsiTheme="majorHAnsi" w:cstheme="majorHAnsi"/>
        </w:rPr>
        <w:t>N</w:t>
      </w:r>
      <w:r w:rsidR="00DF6B0C" w:rsidRPr="00CC2642">
        <w:rPr>
          <w:rFonts w:asciiTheme="majorHAnsi" w:hAnsiTheme="majorHAnsi" w:cstheme="majorHAnsi"/>
        </w:rPr>
        <w:t>ations</w:t>
      </w:r>
      <w:r w:rsidR="00C75184" w:rsidRPr="00CC2642">
        <w:rPr>
          <w:rFonts w:asciiTheme="majorHAnsi" w:hAnsiTheme="majorHAnsi" w:cstheme="majorHAnsi"/>
        </w:rPr>
        <w:t xml:space="preserve">. </w:t>
      </w:r>
      <w:r w:rsidR="003A6A8D" w:rsidRPr="00CC2642">
        <w:rPr>
          <w:rFonts w:asciiTheme="majorHAnsi" w:hAnsiTheme="majorHAnsi" w:cstheme="majorHAnsi"/>
        </w:rPr>
        <w:t>Environmental Law &amp; Policy and worked at</w:t>
      </w:r>
      <w:r w:rsidR="001F5AA9" w:rsidRPr="00CC2642">
        <w:rPr>
          <w:rFonts w:asciiTheme="majorHAnsi" w:hAnsiTheme="majorHAnsi" w:cstheme="majorHAnsi"/>
        </w:rPr>
        <w:t xml:space="preserve"> the</w:t>
      </w:r>
      <w:r w:rsidR="003A6A8D" w:rsidRPr="00CC2642">
        <w:rPr>
          <w:rFonts w:asciiTheme="majorHAnsi" w:hAnsiTheme="majorHAnsi" w:cstheme="majorHAnsi"/>
        </w:rPr>
        <w:t xml:space="preserve"> Ministry of Foreign Trade in Costa Rica and Climate Change Capital in London. </w:t>
      </w:r>
    </w:p>
    <w:p w14:paraId="0A0DAC3B" w14:textId="1B838A8C" w:rsidR="00E3151E" w:rsidRDefault="007356E2" w:rsidP="00CC2642">
      <w:pPr>
        <w:pStyle w:val="ListParagraph"/>
        <w:widowControl w:val="0"/>
        <w:numPr>
          <w:ilvl w:val="0"/>
          <w:numId w:val="2"/>
        </w:numPr>
        <w:autoSpaceDE w:val="0"/>
        <w:autoSpaceDN w:val="0"/>
        <w:adjustRightInd w:val="0"/>
        <w:spacing w:after="240"/>
        <w:jc w:val="both"/>
        <w:rPr>
          <w:rFonts w:asciiTheme="majorHAnsi" w:hAnsiTheme="majorHAnsi" w:cstheme="majorHAnsi"/>
        </w:rPr>
      </w:pPr>
      <w:bookmarkStart w:id="0" w:name="_GoBack"/>
      <w:bookmarkEnd w:id="0"/>
      <w:r w:rsidRPr="00CC2642">
        <w:rPr>
          <w:rFonts w:asciiTheme="majorHAnsi" w:hAnsiTheme="majorHAnsi" w:cstheme="majorHAnsi"/>
        </w:rPr>
        <w:t>She</w:t>
      </w:r>
      <w:r w:rsidR="00C75184" w:rsidRPr="00CC2642">
        <w:rPr>
          <w:rFonts w:asciiTheme="majorHAnsi" w:hAnsiTheme="majorHAnsi" w:cstheme="majorHAnsi"/>
        </w:rPr>
        <w:t xml:space="preserve"> </w:t>
      </w:r>
      <w:r w:rsidR="003F331E" w:rsidRPr="00CC2642">
        <w:rPr>
          <w:rFonts w:asciiTheme="majorHAnsi" w:hAnsiTheme="majorHAnsi" w:cstheme="majorHAnsi"/>
        </w:rPr>
        <w:t xml:space="preserve">is a board member and/adviser to of several initiatives including the </w:t>
      </w:r>
      <w:r w:rsidR="00E3151E" w:rsidRPr="00CC2642">
        <w:rPr>
          <w:rFonts w:asciiTheme="majorHAnsi" w:hAnsiTheme="majorHAnsi" w:cstheme="majorHAnsi"/>
        </w:rPr>
        <w:t>UNEP Emissions Gap Report</w:t>
      </w:r>
      <w:r w:rsidR="001F5AA9" w:rsidRPr="00CC2642">
        <w:rPr>
          <w:rFonts w:asciiTheme="majorHAnsi" w:hAnsiTheme="majorHAnsi" w:cstheme="majorHAnsi"/>
        </w:rPr>
        <w:t xml:space="preserve"> 2012-2017</w:t>
      </w:r>
      <w:r w:rsidR="003F331E" w:rsidRPr="00CC2642">
        <w:rPr>
          <w:rFonts w:asciiTheme="majorHAnsi" w:hAnsiTheme="majorHAnsi" w:cstheme="majorHAnsi"/>
        </w:rPr>
        <w:t xml:space="preserve"> and the Climate Vulnerability Forum. </w:t>
      </w:r>
      <w:r w:rsidR="001F5AA9" w:rsidRPr="00CC2642">
        <w:rPr>
          <w:rFonts w:asciiTheme="majorHAnsi" w:hAnsiTheme="majorHAnsi" w:cstheme="majorHAnsi"/>
        </w:rPr>
        <w:t xml:space="preserve">She co-chaired the Platform for Low-Emissions Development Strategies in Latin America and the Caribbean. </w:t>
      </w:r>
      <w:r w:rsidRPr="00CC2642">
        <w:rPr>
          <w:rFonts w:asciiTheme="majorHAnsi" w:hAnsiTheme="majorHAnsi" w:cstheme="majorHAnsi"/>
        </w:rPr>
        <w:t>She was a WEF Global Agenda Council member in 2015-2016.</w:t>
      </w:r>
      <w:r w:rsidR="003A6A8D" w:rsidRPr="00CC2642">
        <w:rPr>
          <w:rFonts w:asciiTheme="majorHAnsi" w:hAnsiTheme="majorHAnsi" w:cstheme="majorHAnsi"/>
        </w:rPr>
        <w:t xml:space="preserve"> She is a member of the Advisory Board of “State of the Union” – the most authoritative annual review of the state of Costa Rica and of the magazine of environmental sciences in Costa Rica (</w:t>
      </w:r>
      <w:proofErr w:type="spellStart"/>
      <w:r w:rsidR="003A6A8D" w:rsidRPr="00CC2642">
        <w:rPr>
          <w:rFonts w:asciiTheme="majorHAnsi" w:hAnsiTheme="majorHAnsi" w:cstheme="majorHAnsi"/>
          <w:i/>
        </w:rPr>
        <w:t>Revista</w:t>
      </w:r>
      <w:proofErr w:type="spellEnd"/>
      <w:r w:rsidR="003A6A8D" w:rsidRPr="00CC2642">
        <w:rPr>
          <w:rFonts w:asciiTheme="majorHAnsi" w:hAnsiTheme="majorHAnsi" w:cstheme="majorHAnsi"/>
          <w:i/>
        </w:rPr>
        <w:t xml:space="preserve"> de </w:t>
      </w:r>
      <w:proofErr w:type="spellStart"/>
      <w:r w:rsidR="003A6A8D" w:rsidRPr="00CC2642">
        <w:rPr>
          <w:rFonts w:asciiTheme="majorHAnsi" w:hAnsiTheme="majorHAnsi" w:cstheme="majorHAnsi"/>
          <w:i/>
        </w:rPr>
        <w:t>Ciencias</w:t>
      </w:r>
      <w:proofErr w:type="spellEnd"/>
      <w:r w:rsidR="003A6A8D" w:rsidRPr="00CC2642">
        <w:rPr>
          <w:rFonts w:asciiTheme="majorHAnsi" w:hAnsiTheme="majorHAnsi" w:cstheme="majorHAnsi"/>
          <w:i/>
        </w:rPr>
        <w:t xml:space="preserve"> </w:t>
      </w:r>
      <w:proofErr w:type="spellStart"/>
      <w:r w:rsidR="003A6A8D" w:rsidRPr="00CC2642">
        <w:rPr>
          <w:rFonts w:asciiTheme="majorHAnsi" w:hAnsiTheme="majorHAnsi" w:cstheme="majorHAnsi"/>
          <w:i/>
        </w:rPr>
        <w:t>Ambientales</w:t>
      </w:r>
      <w:proofErr w:type="spellEnd"/>
      <w:r w:rsidR="003A6A8D" w:rsidRPr="00CC2642">
        <w:rPr>
          <w:rFonts w:asciiTheme="majorHAnsi" w:hAnsiTheme="majorHAnsi" w:cstheme="majorHAnsi"/>
        </w:rPr>
        <w:t>).</w:t>
      </w:r>
    </w:p>
    <w:p w14:paraId="2735D82B" w14:textId="77777777" w:rsidR="00CC2642" w:rsidRPr="00CC2642" w:rsidRDefault="00CC2642" w:rsidP="00CC2642">
      <w:pPr>
        <w:pStyle w:val="ListParagraph"/>
        <w:widowControl w:val="0"/>
        <w:numPr>
          <w:ilvl w:val="0"/>
          <w:numId w:val="2"/>
        </w:numPr>
        <w:autoSpaceDE w:val="0"/>
        <w:autoSpaceDN w:val="0"/>
        <w:adjustRightInd w:val="0"/>
        <w:spacing w:after="240"/>
        <w:rPr>
          <w:rFonts w:asciiTheme="majorHAnsi" w:hAnsiTheme="majorHAnsi" w:cstheme="majorHAnsi"/>
        </w:rPr>
      </w:pPr>
      <w:r w:rsidRPr="00CC2642">
        <w:rPr>
          <w:rFonts w:asciiTheme="majorHAnsi" w:hAnsiTheme="majorHAnsi" w:cstheme="majorHAnsi"/>
        </w:rPr>
        <w:t>Monica has a Ph.D. from Yale University and prior to that she got her Masters, also at Yale, and a masters in economic policy at UNA in Costa Rica. Her studies have focused on the nexus between economic development and environmental protection.</w:t>
      </w:r>
    </w:p>
    <w:p w14:paraId="3F1989F1" w14:textId="32316184" w:rsidR="00DF6B0C" w:rsidRPr="00CC2642" w:rsidRDefault="00DF6B0C" w:rsidP="00581618">
      <w:pPr>
        <w:widowControl w:val="0"/>
        <w:autoSpaceDE w:val="0"/>
        <w:autoSpaceDN w:val="0"/>
        <w:adjustRightInd w:val="0"/>
        <w:spacing w:after="240"/>
        <w:rPr>
          <w:rFonts w:asciiTheme="majorHAnsi" w:hAnsiTheme="majorHAnsi" w:cstheme="majorHAnsi"/>
          <w:lang w:val="fr-FR"/>
        </w:rPr>
      </w:pPr>
    </w:p>
    <w:sectPr w:rsidR="00DF6B0C" w:rsidRPr="00CC2642" w:rsidSect="00C75184">
      <w:pgSz w:w="12240" w:h="15840"/>
      <w:pgMar w:top="1440" w:right="1800" w:bottom="1123"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C6849"/>
    <w:multiLevelType w:val="hybridMultilevel"/>
    <w:tmpl w:val="2C88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C35D7"/>
    <w:multiLevelType w:val="hybridMultilevel"/>
    <w:tmpl w:val="537E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DA0"/>
    <w:rsid w:val="00043C3C"/>
    <w:rsid w:val="00095D34"/>
    <w:rsid w:val="00126A04"/>
    <w:rsid w:val="00152ECA"/>
    <w:rsid w:val="001F5AA9"/>
    <w:rsid w:val="00244384"/>
    <w:rsid w:val="003330DC"/>
    <w:rsid w:val="003A6A8D"/>
    <w:rsid w:val="003F331E"/>
    <w:rsid w:val="004C2BF2"/>
    <w:rsid w:val="004F72C2"/>
    <w:rsid w:val="00505312"/>
    <w:rsid w:val="00532CF1"/>
    <w:rsid w:val="00581618"/>
    <w:rsid w:val="0065504A"/>
    <w:rsid w:val="0068114E"/>
    <w:rsid w:val="006D6F83"/>
    <w:rsid w:val="00722A78"/>
    <w:rsid w:val="00724E0F"/>
    <w:rsid w:val="007356E2"/>
    <w:rsid w:val="009D0D22"/>
    <w:rsid w:val="009D5C54"/>
    <w:rsid w:val="00AD5DA0"/>
    <w:rsid w:val="00B76DBA"/>
    <w:rsid w:val="00BB271D"/>
    <w:rsid w:val="00C30B6E"/>
    <w:rsid w:val="00C43526"/>
    <w:rsid w:val="00C75184"/>
    <w:rsid w:val="00CC1012"/>
    <w:rsid w:val="00CC2642"/>
    <w:rsid w:val="00D40641"/>
    <w:rsid w:val="00DC3FFE"/>
    <w:rsid w:val="00DF6B0C"/>
    <w:rsid w:val="00E3151E"/>
    <w:rsid w:val="00E94268"/>
    <w:rsid w:val="00FA5423"/>
    <w:rsid w:val="00FD0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2C3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5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6B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5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51E"/>
    <w:rPr>
      <w:rFonts w:ascii="Lucida Grande" w:hAnsi="Lucida Grande" w:cs="Lucida Grande"/>
      <w:sz w:val="18"/>
      <w:szCs w:val="18"/>
    </w:rPr>
  </w:style>
  <w:style w:type="paragraph" w:styleId="Title">
    <w:name w:val="Title"/>
    <w:basedOn w:val="Normal"/>
    <w:next w:val="Normal"/>
    <w:link w:val="TitleChar"/>
    <w:uiPriority w:val="10"/>
    <w:qFormat/>
    <w:rsid w:val="00E315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51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151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3151E"/>
    <w:pPr>
      <w:ind w:left="720"/>
      <w:contextualSpacing/>
    </w:pPr>
  </w:style>
  <w:style w:type="character" w:styleId="Hyperlink">
    <w:name w:val="Hyperlink"/>
    <w:basedOn w:val="DefaultParagraphFont"/>
    <w:uiPriority w:val="99"/>
    <w:unhideWhenUsed/>
    <w:rsid w:val="00E3151E"/>
    <w:rPr>
      <w:color w:val="0000FF" w:themeColor="hyperlink"/>
      <w:u w:val="single"/>
    </w:rPr>
  </w:style>
  <w:style w:type="character" w:customStyle="1" w:styleId="Heading2Char">
    <w:name w:val="Heading 2 Char"/>
    <w:basedOn w:val="DefaultParagraphFont"/>
    <w:link w:val="Heading2"/>
    <w:uiPriority w:val="9"/>
    <w:rsid w:val="00DF6B0C"/>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rsid w:val="00DF6B0C"/>
    <w:rPr>
      <w:color w:val="2B579A"/>
      <w:shd w:val="clear" w:color="auto" w:fill="E6E6E6"/>
    </w:rPr>
  </w:style>
  <w:style w:type="character" w:styleId="UnresolvedMention">
    <w:name w:val="Unresolved Mention"/>
    <w:basedOn w:val="DefaultParagraphFont"/>
    <w:uiPriority w:val="99"/>
    <w:semiHidden/>
    <w:unhideWhenUsed/>
    <w:rsid w:val="00D40641"/>
    <w:rPr>
      <w:color w:val="808080"/>
      <w:shd w:val="clear" w:color="auto" w:fill="E6E6E6"/>
    </w:rPr>
  </w:style>
  <w:style w:type="paragraph" w:styleId="HTMLPreformatted">
    <w:name w:val="HTML Preformatted"/>
    <w:basedOn w:val="Normal"/>
    <w:link w:val="HTMLPreformattedChar"/>
    <w:uiPriority w:val="99"/>
    <w:unhideWhenUsed/>
    <w:rsid w:val="00CC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2642"/>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81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1403">
      <w:bodyDiv w:val="1"/>
      <w:marLeft w:val="0"/>
      <w:marRight w:val="0"/>
      <w:marTop w:val="0"/>
      <w:marBottom w:val="0"/>
      <w:divBdr>
        <w:top w:val="none" w:sz="0" w:space="0" w:color="auto"/>
        <w:left w:val="none" w:sz="0" w:space="0" w:color="auto"/>
        <w:bottom w:val="none" w:sz="0" w:space="0" w:color="auto"/>
        <w:right w:val="none" w:sz="0" w:space="0" w:color="auto"/>
      </w:divBdr>
    </w:div>
    <w:div w:id="1117990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monica_araya_a_small_country_with_big_ideas_to_get_rid_of_fossil_fue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vilidadelectric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staricalimpia.org" TargetMode="External"/><Relationship Id="rId11" Type="http://schemas.openxmlformats.org/officeDocument/2006/relationships/hyperlink" Target="http://www.nivela.org" TargetMode="External"/><Relationship Id="rId5" Type="http://schemas.openxmlformats.org/officeDocument/2006/relationships/image" Target="media/image1.jpeg"/><Relationship Id="rId10" Type="http://schemas.openxmlformats.org/officeDocument/2006/relationships/hyperlink" Target="http://www.monicaaraya.org" TargetMode="External"/><Relationship Id="rId4" Type="http://schemas.openxmlformats.org/officeDocument/2006/relationships/webSettings" Target="webSettings.xml"/><Relationship Id="rId9" Type="http://schemas.openxmlformats.org/officeDocument/2006/relationships/hyperlink" Target="http://www.nextvisiona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Nivela</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ARAYA</dc:creator>
  <cp:keywords/>
  <dc:description/>
  <cp:lastModifiedBy>Monica Araya</cp:lastModifiedBy>
  <cp:revision>4</cp:revision>
  <cp:lastPrinted>2015-06-16T18:19:00Z</cp:lastPrinted>
  <dcterms:created xsi:type="dcterms:W3CDTF">2018-07-09T13:48:00Z</dcterms:created>
  <dcterms:modified xsi:type="dcterms:W3CDTF">2018-07-09T13:50:00Z</dcterms:modified>
</cp:coreProperties>
</file>